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highlight w:val="white"/>
        </w:rPr>
      </w:pPr>
      <w:commentRangeStart w:id="0"/>
      <w:commentRangeStart w:id="1"/>
      <w:commentRangeStart w:id="2"/>
      <w:r w:rsidDel="00000000" w:rsidR="00000000" w:rsidRPr="00000000">
        <w:rPr>
          <w:b w:val="1"/>
          <w:sz w:val="36"/>
          <w:szCs w:val="36"/>
          <w:highlight w:val="white"/>
          <w:rtl w:val="0"/>
        </w:rPr>
        <w:t xml:space="preserve">September/October Counseling Update</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2">
      <w:pPr>
        <w:pageBreakBefore w:val="0"/>
        <w:jc w:val="center"/>
        <w:rPr>
          <w:b w:val="1"/>
          <w:sz w:val="36"/>
          <w:szCs w:val="36"/>
          <w:highlight w:val="white"/>
        </w:rPr>
      </w:pPr>
      <w:r w:rsidDel="00000000" w:rsidR="00000000" w:rsidRPr="00000000">
        <w:rPr>
          <w:b w:val="1"/>
          <w:sz w:val="36"/>
          <w:szCs w:val="36"/>
          <w:highlight w:val="white"/>
          <w:rtl w:val="0"/>
        </w:rPr>
        <w:t xml:space="preserve">Welcome to HHS Class of 2026 and HHS New Students! </w:t>
      </w:r>
    </w:p>
    <w:p w:rsidR="00000000" w:rsidDel="00000000" w:rsidP="00000000" w:rsidRDefault="00000000" w:rsidRPr="00000000" w14:paraId="00000003">
      <w:pPr>
        <w:pageBreakBefore w:val="0"/>
        <w:jc w:val="center"/>
        <w:rPr>
          <w:sz w:val="24"/>
          <w:szCs w:val="24"/>
          <w:shd w:fill="e6b8af" w:val="clear"/>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Hello Hellgate Knights! Every month, the HHS Counselors send out a Counselor Update to keep students and parents updated on Counseling related updates and events along with some general HHS info. Some of these updates include a lot of information. We hope that you will scan through and read the info that is important and relevant to you. We’re excited for another school year and we hope you are too! </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rtl w:val="0"/>
        </w:rPr>
        <w:t xml:space="preserve">HHS Counselors: </w:t>
        <w:br w:type="textWrapping"/>
        <w:t xml:space="preserve">Katie Boynton Students with the last name A-E: </w:t>
      </w:r>
      <w:hyperlink r:id="rId7">
        <w:r w:rsidDel="00000000" w:rsidR="00000000" w:rsidRPr="00000000">
          <w:rPr>
            <w:color w:val="1155cc"/>
            <w:sz w:val="24"/>
            <w:szCs w:val="24"/>
            <w:u w:val="single"/>
            <w:rtl w:val="0"/>
          </w:rPr>
          <w:t xml:space="preserve">keboynton@mcpsmt.org</w:t>
        </w:r>
      </w:hyperlink>
      <w:r w:rsidDel="00000000" w:rsidR="00000000" w:rsidRPr="00000000">
        <w:rPr>
          <w:sz w:val="24"/>
          <w:szCs w:val="24"/>
          <w:rtl w:val="0"/>
        </w:rPr>
        <w:br w:type="textWrapping"/>
        <w:t xml:space="preserve">Ben Martin Students with the last name F-K: </w:t>
      </w:r>
      <w:hyperlink r:id="rId8">
        <w:r w:rsidDel="00000000" w:rsidR="00000000" w:rsidRPr="00000000">
          <w:rPr>
            <w:color w:val="1155cc"/>
            <w:sz w:val="24"/>
            <w:szCs w:val="24"/>
            <w:u w:val="single"/>
            <w:rtl w:val="0"/>
          </w:rPr>
          <w:t xml:space="preserve">bdmartin@mcpsmt.org</w:t>
        </w:r>
      </w:hyperlink>
      <w:r w:rsidDel="00000000" w:rsidR="00000000" w:rsidRPr="00000000">
        <w:rPr>
          <w:sz w:val="24"/>
          <w:szCs w:val="24"/>
          <w:rtl w:val="0"/>
        </w:rPr>
        <w:br w:type="textWrapping"/>
        <w:t xml:space="preserve">Morgan Troutt Students with the last name L-Q: </w:t>
      </w:r>
      <w:hyperlink r:id="rId9">
        <w:r w:rsidDel="00000000" w:rsidR="00000000" w:rsidRPr="00000000">
          <w:rPr>
            <w:color w:val="1155cc"/>
            <w:sz w:val="24"/>
            <w:szCs w:val="24"/>
            <w:u w:val="single"/>
            <w:rtl w:val="0"/>
          </w:rPr>
          <w:t xml:space="preserve">rtroutt@mcpsmt.org</w:t>
        </w:r>
      </w:hyperlink>
      <w:r w:rsidDel="00000000" w:rsidR="00000000" w:rsidRPr="00000000">
        <w:rPr>
          <w:sz w:val="24"/>
          <w:szCs w:val="24"/>
          <w:rtl w:val="0"/>
        </w:rPr>
        <w:t xml:space="preserve"> </w:t>
        <w:br w:type="textWrapping"/>
        <w:t xml:space="preserve">Jessica Buboltz Students with the last name R-Z: </w:t>
      </w:r>
      <w:hyperlink r:id="rId10">
        <w:r w:rsidDel="00000000" w:rsidR="00000000" w:rsidRPr="00000000">
          <w:rPr>
            <w:color w:val="1155cc"/>
            <w:sz w:val="24"/>
            <w:szCs w:val="24"/>
            <w:u w:val="single"/>
            <w:rtl w:val="0"/>
          </w:rPr>
          <w:t xml:space="preserve">jlbuboltz@mcpsmt.org</w:t>
        </w:r>
      </w:hyperlink>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Counseling Google Classroom</w:t>
      </w:r>
      <w:r w:rsidDel="00000000" w:rsidR="00000000" w:rsidRPr="00000000">
        <w:rPr>
          <w:sz w:val="24"/>
          <w:szCs w:val="24"/>
          <w:rtl w:val="0"/>
        </w:rPr>
        <w:t xml:space="preserve">- The HHS Counselors utilize these classrooms to send out reminders and updates, share important grade specific information and curriculum and stay in touch regarding Counseling related activities and opportunities. We do not assign homework through these Counseling classrooms. Please check with your student to make sure they have joined! If they haven’t, they can join through the class codes below. </w:t>
      </w:r>
    </w:p>
    <w:p w:rsidR="00000000" w:rsidDel="00000000" w:rsidP="00000000" w:rsidRDefault="00000000" w:rsidRPr="00000000" w14:paraId="00000008">
      <w:pPr>
        <w:rPr>
          <w:sz w:val="24"/>
          <w:szCs w:val="24"/>
        </w:rPr>
      </w:pPr>
      <w:r w:rsidDel="00000000" w:rsidR="00000000" w:rsidRPr="00000000">
        <w:rPr>
          <w:sz w:val="24"/>
          <w:szCs w:val="24"/>
          <w:rtl w:val="0"/>
        </w:rPr>
        <w:br w:type="textWrapping"/>
        <w:t xml:space="preserve">Class of 2023 (Counseling) code: 3ye5tgk</w:t>
      </w:r>
    </w:p>
    <w:p w:rsidR="00000000" w:rsidDel="00000000" w:rsidP="00000000" w:rsidRDefault="00000000" w:rsidRPr="00000000" w14:paraId="00000009">
      <w:pPr>
        <w:rPr>
          <w:sz w:val="24"/>
          <w:szCs w:val="24"/>
        </w:rPr>
      </w:pPr>
      <w:r w:rsidDel="00000000" w:rsidR="00000000" w:rsidRPr="00000000">
        <w:rPr>
          <w:sz w:val="24"/>
          <w:szCs w:val="24"/>
          <w:rtl w:val="0"/>
        </w:rPr>
        <w:t xml:space="preserve">Class of 2024 (Counseling) code:  flupkzp</w:t>
      </w:r>
    </w:p>
    <w:p w:rsidR="00000000" w:rsidDel="00000000" w:rsidP="00000000" w:rsidRDefault="00000000" w:rsidRPr="00000000" w14:paraId="0000000A">
      <w:pPr>
        <w:rPr>
          <w:sz w:val="24"/>
          <w:szCs w:val="24"/>
        </w:rPr>
      </w:pPr>
      <w:r w:rsidDel="00000000" w:rsidR="00000000" w:rsidRPr="00000000">
        <w:rPr>
          <w:sz w:val="24"/>
          <w:szCs w:val="24"/>
          <w:rtl w:val="0"/>
        </w:rPr>
        <w:t xml:space="preserve">Class of 2025 (Counseling) code: 3t5xesi</w:t>
      </w:r>
    </w:p>
    <w:p w:rsidR="00000000" w:rsidDel="00000000" w:rsidP="00000000" w:rsidRDefault="00000000" w:rsidRPr="00000000" w14:paraId="0000000B">
      <w:pPr>
        <w:rPr>
          <w:sz w:val="24"/>
          <w:szCs w:val="24"/>
        </w:rPr>
      </w:pPr>
      <w:r w:rsidDel="00000000" w:rsidR="00000000" w:rsidRPr="00000000">
        <w:rPr>
          <w:sz w:val="24"/>
          <w:szCs w:val="24"/>
          <w:rtl w:val="0"/>
        </w:rPr>
        <w:t xml:space="preserve">Class of 2026 (Counseling) code: i4gjhub</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Add Sophomore timeline for next year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spacing w:after="200" w:line="276" w:lineRule="auto"/>
        <w:rPr>
          <w:sz w:val="24"/>
          <w:szCs w:val="24"/>
        </w:rPr>
      </w:pPr>
      <w:r w:rsidDel="00000000" w:rsidR="00000000" w:rsidRPr="00000000">
        <w:rPr>
          <w:b w:val="1"/>
          <w:sz w:val="24"/>
          <w:szCs w:val="24"/>
          <w:rtl w:val="0"/>
        </w:rPr>
        <w:t xml:space="preserve">How do I see my counselor? </w:t>
        <w:br w:type="textWrapping"/>
      </w:r>
      <w:r w:rsidDel="00000000" w:rsidR="00000000" w:rsidRPr="00000000">
        <w:rPr>
          <w:sz w:val="24"/>
          <w:szCs w:val="24"/>
          <w:rtl w:val="0"/>
        </w:rPr>
        <w:t xml:space="preserve">Students have a number of options to see their counselor. They can always drop-in to Counseling before school, during lunch, office hours or with permission from their teacher. They can also email us directly or complete the student services form: </w:t>
      </w:r>
      <w:hyperlink r:id="rId11">
        <w:r w:rsidDel="00000000" w:rsidR="00000000" w:rsidRPr="00000000">
          <w:rPr>
            <w:color w:val="1155cc"/>
            <w:sz w:val="24"/>
            <w:szCs w:val="24"/>
            <w:u w:val="single"/>
            <w:rtl w:val="0"/>
          </w:rPr>
          <w:t xml:space="preserve">https://docs.google.com/forms/d/e/1FAIpQLSeOOvm6ScQxdaCVodQKRnYrgvwmg6fyu9Tu1uh_V6nNFITP4w/viewform?usp=sf_link</w:t>
        </w:r>
      </w:hyperlink>
      <w:r w:rsidDel="00000000" w:rsidR="00000000" w:rsidRPr="00000000">
        <w:rPr>
          <w:sz w:val="24"/>
          <w:szCs w:val="24"/>
          <w:rtl w:val="0"/>
        </w:rPr>
        <w:t xml:space="preserve"> </w:t>
      </w:r>
    </w:p>
    <w:p w:rsidR="00000000" w:rsidDel="00000000" w:rsidP="00000000" w:rsidRDefault="00000000" w:rsidRPr="00000000" w14:paraId="00000010">
      <w:pPr>
        <w:spacing w:after="200" w:line="276" w:lineRule="auto"/>
        <w:rPr>
          <w:b w:val="1"/>
          <w:sz w:val="24"/>
          <w:szCs w:val="24"/>
        </w:rPr>
      </w:pPr>
      <w:r w:rsidDel="00000000" w:rsidR="00000000" w:rsidRPr="00000000">
        <w:rPr>
          <w:sz w:val="24"/>
          <w:szCs w:val="24"/>
          <w:rtl w:val="0"/>
        </w:rPr>
        <w:t xml:space="preserve">The best way for parents to reach us and to request an appointment is via email. We are happy to schedule phone conversations, virtual meetings or in-person meetings.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rPr>
          <w:b w:val="1"/>
          <w:sz w:val="24"/>
          <w:szCs w:val="24"/>
        </w:rPr>
      </w:pPr>
      <w:r w:rsidDel="00000000" w:rsidR="00000000" w:rsidRPr="00000000">
        <w:rPr>
          <w:b w:val="1"/>
          <w:sz w:val="24"/>
          <w:szCs w:val="24"/>
          <w:rtl w:val="0"/>
        </w:rPr>
        <w:t xml:space="preserve">Beginning of Year Slideshows/Orientation </w:t>
      </w: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The first couple days of school started with a new process for all students.  The building created a school-wide orientation to help with some of the basic ‘how-to’s’ of high school. These presentations were given each period, along with some teacher and classroom discussions.  Check out the videos/slideshows:</w:t>
      </w:r>
    </w:p>
    <w:p w:rsidR="00000000" w:rsidDel="00000000" w:rsidP="00000000" w:rsidRDefault="00000000" w:rsidRPr="00000000" w14:paraId="00000013">
      <w:pPr>
        <w:pageBreakBefore w:val="0"/>
        <w:rPr>
          <w:sz w:val="24"/>
          <w:szCs w:val="24"/>
        </w:rPr>
      </w:pPr>
      <w:hyperlink r:id="rId12">
        <w:r w:rsidDel="00000000" w:rsidR="00000000" w:rsidRPr="00000000">
          <w:rPr>
            <w:color w:val="1155cc"/>
            <w:sz w:val="24"/>
            <w:szCs w:val="24"/>
            <w:u w:val="single"/>
            <w:rtl w:val="0"/>
          </w:rPr>
          <w:t xml:space="preserve">https://docs.google.com/document/d/19scKsDUGkL8zMOrOgZBshra2-1cHKR99qAxSr0YbyOk/edit?usp=sharing</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b w:val="1"/>
          <w:sz w:val="24"/>
          <w:szCs w:val="24"/>
        </w:rPr>
      </w:pPr>
      <w:r w:rsidDel="00000000" w:rsidR="00000000" w:rsidRPr="00000000">
        <w:rPr>
          <w:b w:val="1"/>
          <w:sz w:val="24"/>
          <w:szCs w:val="24"/>
          <w:rtl w:val="0"/>
        </w:rPr>
        <w:t xml:space="preserve">AP/IB Exam Info</w:t>
      </w:r>
      <w:r w:rsidDel="00000000" w:rsidR="00000000" w:rsidRPr="00000000">
        <w:rPr>
          <w:rtl w:val="0"/>
        </w:rPr>
      </w:r>
    </w:p>
    <w:p w:rsidR="00000000" w:rsidDel="00000000" w:rsidP="00000000" w:rsidRDefault="00000000" w:rsidRPr="00000000" w14:paraId="00000016">
      <w:pPr>
        <w:shd w:fill="ffffff" w:val="clear"/>
        <w:rPr>
          <w:b w:val="1"/>
          <w:color w:val="222222"/>
        </w:rPr>
      </w:pPr>
      <w:r w:rsidDel="00000000" w:rsidR="00000000" w:rsidRPr="00000000">
        <w:rPr>
          <w:b w:val="1"/>
          <w:color w:val="222222"/>
          <w:rtl w:val="0"/>
        </w:rPr>
        <w:t xml:space="preserve">Students in Advanced Placement and International Baccalaureate classes have received registration forms for exams that will take place in May.These exams are optional in most cases and there are associated fees for each. IB exams are $119 per exam and AP exams are $97 per exam. </w:t>
      </w:r>
    </w:p>
    <w:p w:rsidR="00000000" w:rsidDel="00000000" w:rsidP="00000000" w:rsidRDefault="00000000" w:rsidRPr="00000000" w14:paraId="00000017">
      <w:pPr>
        <w:shd w:fill="ffffff" w:val="clear"/>
        <w:rPr>
          <w:b w:val="1"/>
          <w:color w:val="222222"/>
        </w:rPr>
      </w:pPr>
      <w:r w:rsidDel="00000000" w:rsidR="00000000" w:rsidRPr="00000000">
        <w:rPr>
          <w:b w:val="1"/>
          <w:color w:val="222222"/>
          <w:rtl w:val="0"/>
        </w:rPr>
        <w:t xml:space="preserve">Please look over the form, and if your student would like to participate, fill it out and have them return the form and payment directly to Ms. Hanford in the counseling area.</w:t>
      </w:r>
    </w:p>
    <w:p w:rsidR="00000000" w:rsidDel="00000000" w:rsidP="00000000" w:rsidRDefault="00000000" w:rsidRPr="00000000" w14:paraId="00000018">
      <w:pPr>
        <w:shd w:fill="ffffff" w:val="clear"/>
        <w:rPr>
          <w:b w:val="1"/>
          <w:color w:val="222222"/>
        </w:rPr>
      </w:pPr>
      <w:r w:rsidDel="00000000" w:rsidR="00000000" w:rsidRPr="00000000">
        <w:rPr>
          <w:b w:val="1"/>
          <w:color w:val="222222"/>
          <w:rtl w:val="0"/>
        </w:rPr>
        <w:t xml:space="preserve">IB exam registrations are due by October 21st. </w:t>
      </w:r>
    </w:p>
    <w:p w:rsidR="00000000" w:rsidDel="00000000" w:rsidP="00000000" w:rsidRDefault="00000000" w:rsidRPr="00000000" w14:paraId="00000019">
      <w:pPr>
        <w:shd w:fill="ffffff" w:val="clear"/>
        <w:rPr>
          <w:b w:val="1"/>
          <w:color w:val="222222"/>
        </w:rPr>
      </w:pPr>
      <w:r w:rsidDel="00000000" w:rsidR="00000000" w:rsidRPr="00000000">
        <w:rPr>
          <w:b w:val="1"/>
          <w:color w:val="222222"/>
          <w:rtl w:val="0"/>
        </w:rPr>
        <w:t xml:space="preserve">AP exam registrations are due by November 4th. </w:t>
      </w:r>
    </w:p>
    <w:p w:rsidR="00000000" w:rsidDel="00000000" w:rsidP="00000000" w:rsidRDefault="00000000" w:rsidRPr="00000000" w14:paraId="0000001A">
      <w:pPr>
        <w:shd w:fill="ffffff" w:val="clear"/>
        <w:rPr>
          <w:b w:val="1"/>
          <w:color w:val="222222"/>
        </w:rPr>
      </w:pPr>
      <w:r w:rsidDel="00000000" w:rsidR="00000000" w:rsidRPr="00000000">
        <w:rPr>
          <w:b w:val="1"/>
          <w:color w:val="222222"/>
          <w:rtl w:val="0"/>
        </w:rPr>
        <w:t xml:space="preserve">BOTH of these are hard deadlines.</w:t>
      </w:r>
    </w:p>
    <w:p w:rsidR="00000000" w:rsidDel="00000000" w:rsidP="00000000" w:rsidRDefault="00000000" w:rsidRPr="00000000" w14:paraId="0000001B">
      <w:pPr>
        <w:shd w:fill="ffffff" w:val="clear"/>
        <w:rPr>
          <w:b w:val="1"/>
          <w:color w:val="222222"/>
        </w:rPr>
      </w:pPr>
      <w:r w:rsidDel="00000000" w:rsidR="00000000" w:rsidRPr="00000000">
        <w:rPr>
          <w:b w:val="1"/>
          <w:color w:val="222222"/>
          <w:rtl w:val="0"/>
        </w:rPr>
        <w:t xml:space="preserve">If you or your student has questions about college credit for exams, accommodations, or concerns of any kind, please have them make an appointment with Ms. Hanford! I would love to meet you and assist you in any way I can.</w:t>
      </w:r>
    </w:p>
    <w:p w:rsidR="00000000" w:rsidDel="00000000" w:rsidP="00000000" w:rsidRDefault="00000000" w:rsidRPr="00000000" w14:paraId="0000001C">
      <w:pPr>
        <w:shd w:fill="ffffff" w:val="clear"/>
        <w:rPr>
          <w:b w:val="1"/>
          <w:color w:val="222222"/>
        </w:rPr>
      </w:pPr>
      <w:r w:rsidDel="00000000" w:rsidR="00000000" w:rsidRPr="00000000">
        <w:rPr>
          <w:b w:val="1"/>
          <w:color w:val="222222"/>
          <w:rtl w:val="0"/>
        </w:rPr>
        <w:t xml:space="preserve">Ms. Hanford can be reached at </w:t>
      </w:r>
      <w:r w:rsidDel="00000000" w:rsidR="00000000" w:rsidRPr="00000000">
        <w:rPr>
          <w:b w:val="1"/>
          <w:color w:val="1155cc"/>
          <w:rtl w:val="0"/>
        </w:rPr>
        <w:t xml:space="preserve">bmhanford@mcpsmt.org</w:t>
      </w:r>
      <w:r w:rsidDel="00000000" w:rsidR="00000000" w:rsidRPr="00000000">
        <w:rPr>
          <w:b w:val="1"/>
          <w:color w:val="222222"/>
          <w:rtl w:val="0"/>
        </w:rPr>
        <w:t xml:space="preserve"> or at 406-728-2400 x6078.</w:t>
      </w:r>
    </w:p>
    <w:p w:rsidR="00000000" w:rsidDel="00000000" w:rsidP="00000000" w:rsidRDefault="00000000" w:rsidRPr="00000000" w14:paraId="0000001D">
      <w:pPr>
        <w:pageBreakBefore w:val="0"/>
        <w:rPr>
          <w:b w:val="1"/>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b w:val="1"/>
          <w:sz w:val="24"/>
          <w:szCs w:val="24"/>
        </w:rPr>
      </w:pPr>
      <w:r w:rsidDel="00000000" w:rsidR="00000000" w:rsidRPr="00000000">
        <w:rPr>
          <w:b w:val="1"/>
          <w:sz w:val="24"/>
          <w:szCs w:val="24"/>
          <w:rtl w:val="0"/>
        </w:rPr>
        <w:t xml:space="preserve">Schedule change process</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September 6th was the deadline to request a semester 1 schedule change. We are still working through academic misplacements and some students may be moved based on STAR testing and a need for math support to better serve their needs. Dropping a class after the deadline will result in an F in the class.</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Counselors will address requests for semester 2 classes and schedule changes within the upcoming months. </w:t>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b w:val="1"/>
          <w:sz w:val="24"/>
          <w:szCs w:val="24"/>
        </w:rPr>
      </w:pPr>
      <w:r w:rsidDel="00000000" w:rsidR="00000000" w:rsidRPr="00000000">
        <w:rPr>
          <w:b w:val="1"/>
          <w:sz w:val="24"/>
          <w:szCs w:val="24"/>
          <w:rtl w:val="0"/>
        </w:rPr>
        <w:t xml:space="preserve">Stay informed </w:t>
      </w:r>
    </w:p>
    <w:p w:rsidR="00000000" w:rsidDel="00000000" w:rsidP="00000000" w:rsidRDefault="00000000" w:rsidRPr="00000000" w14:paraId="00000025">
      <w:pPr>
        <w:pageBreakBefore w:val="0"/>
        <w:rPr>
          <w:sz w:val="24"/>
          <w:szCs w:val="24"/>
        </w:rPr>
      </w:pPr>
      <w:r w:rsidDel="00000000" w:rsidR="00000000" w:rsidRPr="00000000">
        <w:rPr>
          <w:sz w:val="24"/>
          <w:szCs w:val="24"/>
          <w:rtl w:val="0"/>
        </w:rPr>
        <w:t xml:space="preserve">There are numerous ways to stay informed about what is happening at HHS. Email communication is sent home regularly. If you are not receiving this communication, we encourage you to contact the front desk to update your info. Here are some other helpful links:</w:t>
      </w:r>
    </w:p>
    <w:p w:rsidR="00000000" w:rsidDel="00000000" w:rsidP="00000000" w:rsidRDefault="00000000" w:rsidRPr="00000000" w14:paraId="00000026">
      <w:pPr>
        <w:pageBreakBefore w:val="0"/>
        <w:rPr>
          <w:sz w:val="24"/>
          <w:szCs w:val="24"/>
        </w:rPr>
      </w:pPr>
      <w:r w:rsidDel="00000000" w:rsidR="00000000" w:rsidRPr="00000000">
        <w:rPr>
          <w:sz w:val="24"/>
          <w:szCs w:val="24"/>
          <w:rtl w:val="0"/>
        </w:rPr>
        <w:t xml:space="preserve">HHS Daily Bulletin (Announcements): </w:t>
      </w:r>
      <w:hyperlink r:id="rId13">
        <w:r w:rsidDel="00000000" w:rsidR="00000000" w:rsidRPr="00000000">
          <w:rPr>
            <w:color w:val="1155cc"/>
            <w:sz w:val="24"/>
            <w:szCs w:val="24"/>
            <w:u w:val="single"/>
            <w:rtl w:val="0"/>
          </w:rPr>
          <w:t xml:space="preserve">https://www.mcpsmt.org/Domain/3071</w:t>
        </w:r>
      </w:hyperlink>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HHS Event Calendar: </w:t>
      </w:r>
      <w:hyperlink r:id="rId14">
        <w:r w:rsidDel="00000000" w:rsidR="00000000" w:rsidRPr="00000000">
          <w:rPr>
            <w:color w:val="1155cc"/>
            <w:sz w:val="24"/>
            <w:szCs w:val="24"/>
            <w:u w:val="single"/>
            <w:rtl w:val="0"/>
          </w:rPr>
          <w:t xml:space="preserve">https://www.mcpsmt.org/Page/10#calendar7/20200914/month</w:t>
        </w:r>
      </w:hyperlink>
      <w:r w:rsidDel="00000000" w:rsidR="00000000" w:rsidRPr="00000000">
        <w:rPr>
          <w:rtl w:val="0"/>
        </w:rPr>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HHS Counseling Website: </w:t>
      </w:r>
      <w:hyperlink r:id="rId15">
        <w:r w:rsidDel="00000000" w:rsidR="00000000" w:rsidRPr="00000000">
          <w:rPr>
            <w:color w:val="1155cc"/>
            <w:sz w:val="24"/>
            <w:szCs w:val="24"/>
            <w:u w:val="single"/>
            <w:rtl w:val="0"/>
          </w:rPr>
          <w:t xml:space="preserve">https://www.mcpsmt.org/site/default.aspx?DomainID=334</w:t>
        </w:r>
      </w:hyperlink>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HHS Counseling Event Calendar: </w:t>
      </w:r>
      <w:hyperlink r:id="rId16">
        <w:r w:rsidDel="00000000" w:rsidR="00000000" w:rsidRPr="00000000">
          <w:rPr>
            <w:color w:val="1155cc"/>
            <w:sz w:val="24"/>
            <w:szCs w:val="24"/>
            <w:u w:val="single"/>
            <w:rtl w:val="0"/>
          </w:rPr>
          <w:t xml:space="preserve">https://www.mcpsmt.org/Page/10549</w:t>
        </w:r>
      </w:hyperlink>
      <w:r w:rsidDel="00000000" w:rsidR="00000000" w:rsidRPr="00000000">
        <w:rPr>
          <w:sz w:val="24"/>
          <w:szCs w:val="24"/>
          <w:rtl w:val="0"/>
        </w:rPr>
        <w:t xml:space="preserve"> </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HHS Counseling Updates: </w:t>
      </w:r>
      <w:hyperlink r:id="rId17">
        <w:r w:rsidDel="00000000" w:rsidR="00000000" w:rsidRPr="00000000">
          <w:rPr>
            <w:color w:val="1155cc"/>
            <w:sz w:val="24"/>
            <w:szCs w:val="24"/>
            <w:u w:val="single"/>
            <w:rtl w:val="0"/>
          </w:rPr>
          <w:t xml:space="preserve">https://www.mcpsmt.org/Page/9488</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b w:val="1"/>
          <w:sz w:val="24"/>
          <w:szCs w:val="24"/>
        </w:rPr>
      </w:pPr>
      <w:r w:rsidDel="00000000" w:rsidR="00000000" w:rsidRPr="00000000">
        <w:rPr>
          <w:b w:val="1"/>
          <w:sz w:val="24"/>
          <w:szCs w:val="24"/>
          <w:rtl w:val="0"/>
        </w:rPr>
        <w:t xml:space="preserve">Infinite Campus </w:t>
      </w:r>
      <w:r w:rsidDel="00000000" w:rsidR="00000000" w:rsidRPr="00000000">
        <w:rPr>
          <w:b w:val="1"/>
          <w:sz w:val="24"/>
          <w:szCs w:val="24"/>
          <w:rtl w:val="0"/>
        </w:rPr>
        <w:t xml:space="preserve">Student Information System</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MCPS utilizes the Infinite Campus information system. As a parent, you can view your students attendance, assignments, schedule and much more. If you are having trouble logging in, or need password information, please email Susan Elliott for help.  </w:t>
      </w:r>
      <w:hyperlink r:id="rId18">
        <w:r w:rsidDel="00000000" w:rsidR="00000000" w:rsidRPr="00000000">
          <w:rPr>
            <w:color w:val="1155cc"/>
            <w:sz w:val="24"/>
            <w:szCs w:val="24"/>
            <w:u w:val="single"/>
            <w:rtl w:val="0"/>
          </w:rPr>
          <w:t xml:space="preserve">selloitt@mcpsmt.org</w:t>
        </w:r>
      </w:hyperlink>
      <w:r w:rsidDel="00000000" w:rsidR="00000000" w:rsidRPr="00000000">
        <w:rPr>
          <w:sz w:val="24"/>
          <w:szCs w:val="24"/>
          <w:rtl w:val="0"/>
        </w:rPr>
        <w:t xml:space="preserve">  To log in to IC, visit this link: </w:t>
      </w:r>
      <w:r w:rsidDel="00000000" w:rsidR="00000000" w:rsidRPr="00000000">
        <w:rPr>
          <w:sz w:val="24"/>
          <w:szCs w:val="24"/>
          <w:rtl w:val="0"/>
        </w:rPr>
        <w:t xml:space="preserve">https://missoulamt.infinitecampus.org/campus/portal/missoula.jsp</w:t>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b w:val="1"/>
          <w:sz w:val="24"/>
          <w:szCs w:val="24"/>
        </w:rPr>
      </w:pPr>
      <w:r w:rsidDel="00000000" w:rsidR="00000000" w:rsidRPr="00000000">
        <w:rPr>
          <w:b w:val="1"/>
          <w:sz w:val="24"/>
          <w:szCs w:val="24"/>
          <w:rtl w:val="0"/>
        </w:rPr>
        <w:t xml:space="preserve">High School Traffic Education </w:t>
      </w:r>
    </w:p>
    <w:p w:rsidR="00000000" w:rsidDel="00000000" w:rsidP="00000000" w:rsidRDefault="00000000" w:rsidRPr="00000000" w14:paraId="00000031">
      <w:pPr>
        <w:pageBreakBefore w:val="0"/>
        <w:rPr>
          <w:sz w:val="24"/>
          <w:szCs w:val="24"/>
        </w:rPr>
      </w:pPr>
      <w:r w:rsidDel="00000000" w:rsidR="00000000" w:rsidRPr="00000000">
        <w:rPr>
          <w:sz w:val="24"/>
          <w:szCs w:val="24"/>
          <w:rtl w:val="0"/>
        </w:rPr>
        <w:t xml:space="preserve">High School Traffic Education is run through the Lifelong Learning Center. </w:t>
      </w:r>
      <w:r w:rsidDel="00000000" w:rsidR="00000000" w:rsidRPr="00000000">
        <w:rPr>
          <w:sz w:val="24"/>
          <w:szCs w:val="24"/>
          <w:rtl w:val="0"/>
        </w:rPr>
        <w:t xml:space="preserve">Contact your counselor if you would like scholarship information.</w:t>
      </w:r>
      <w:r w:rsidDel="00000000" w:rsidR="00000000" w:rsidRPr="00000000">
        <w:rPr>
          <w:sz w:val="24"/>
          <w:szCs w:val="24"/>
          <w:rtl w:val="0"/>
        </w:rPr>
        <w:t xml:space="preserve">  For more information, check out their website: </w:t>
      </w:r>
      <w:hyperlink r:id="rId19">
        <w:r w:rsidDel="00000000" w:rsidR="00000000" w:rsidRPr="00000000">
          <w:rPr>
            <w:color w:val="1155cc"/>
            <w:sz w:val="24"/>
            <w:szCs w:val="24"/>
            <w:u w:val="single"/>
            <w:rtl w:val="0"/>
          </w:rPr>
          <w:t xml:space="preserve">https://mcps.asapconnected.com/#CourseGroupID=16943</w:t>
        </w:r>
      </w:hyperlink>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rtl w:val="0"/>
        </w:rPr>
      </w:r>
    </w:p>
    <w:p w:rsidR="00000000" w:rsidDel="00000000" w:rsidP="00000000" w:rsidRDefault="00000000" w:rsidRPr="00000000" w14:paraId="00000033">
      <w:pPr>
        <w:pageBreakBefore w:val="0"/>
        <w:rPr>
          <w:b w:val="1"/>
          <w:sz w:val="24"/>
          <w:szCs w:val="24"/>
        </w:rPr>
      </w:pPr>
      <w:r w:rsidDel="00000000" w:rsidR="00000000" w:rsidRPr="00000000">
        <w:rPr>
          <w:b w:val="1"/>
          <w:sz w:val="24"/>
          <w:szCs w:val="24"/>
          <w:rtl w:val="0"/>
        </w:rPr>
        <w:t xml:space="preserve">Dates at a Glance </w:t>
      </w:r>
    </w:p>
    <w:p w:rsidR="00000000" w:rsidDel="00000000" w:rsidP="00000000" w:rsidRDefault="00000000" w:rsidRPr="00000000" w14:paraId="00000034">
      <w:pPr>
        <w:pageBreakBefore w:val="0"/>
        <w:rPr>
          <w:sz w:val="24"/>
          <w:szCs w:val="24"/>
        </w:rPr>
      </w:pPr>
      <w:r w:rsidDel="00000000" w:rsidR="00000000" w:rsidRPr="00000000">
        <w:rPr>
          <w:sz w:val="24"/>
          <w:szCs w:val="24"/>
          <w:rtl w:val="0"/>
        </w:rPr>
        <w:t xml:space="preserve">September 27- MPSEOC College and Career Fair </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September 27- Missoula Job Services Career Fair</w:t>
      </w:r>
    </w:p>
    <w:p w:rsidR="00000000" w:rsidDel="00000000" w:rsidP="00000000" w:rsidRDefault="00000000" w:rsidRPr="00000000" w14:paraId="00000036">
      <w:pPr>
        <w:pageBreakBefore w:val="0"/>
        <w:rPr>
          <w:sz w:val="24"/>
          <w:szCs w:val="24"/>
        </w:rPr>
      </w:pPr>
      <w:r w:rsidDel="00000000" w:rsidR="00000000" w:rsidRPr="00000000">
        <w:rPr>
          <w:sz w:val="24"/>
          <w:szCs w:val="24"/>
          <w:rtl w:val="0"/>
        </w:rPr>
        <w:t xml:space="preserve">October 1- FAFSA opens</w:t>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 xml:space="preserve">October 6- Late work deadline</w:t>
      </w:r>
    </w:p>
    <w:p w:rsidR="00000000" w:rsidDel="00000000" w:rsidP="00000000" w:rsidRDefault="00000000" w:rsidRPr="00000000" w14:paraId="00000038">
      <w:pPr>
        <w:pageBreakBefore w:val="0"/>
        <w:rPr>
          <w:sz w:val="24"/>
          <w:szCs w:val="24"/>
        </w:rPr>
      </w:pPr>
      <w:r w:rsidDel="00000000" w:rsidR="00000000" w:rsidRPr="00000000">
        <w:rPr>
          <w:sz w:val="24"/>
          <w:szCs w:val="24"/>
          <w:rtl w:val="0"/>
        </w:rPr>
        <w:t xml:space="preserve">October 11- FAFSA night -Sentinel High School</w:t>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October 12- PSAT</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October 20-21- No School </w:t>
      </w:r>
    </w:p>
    <w:p w:rsidR="00000000" w:rsidDel="00000000" w:rsidP="00000000" w:rsidRDefault="00000000" w:rsidRPr="00000000" w14:paraId="0000003B">
      <w:pPr>
        <w:pageBreakBefore w:val="0"/>
        <w:rPr>
          <w:sz w:val="24"/>
          <w:szCs w:val="24"/>
        </w:rPr>
      </w:pPr>
      <w:r w:rsidDel="00000000" w:rsidR="00000000" w:rsidRPr="00000000">
        <w:rPr>
          <w:sz w:val="24"/>
          <w:szCs w:val="24"/>
          <w:rtl w:val="0"/>
        </w:rPr>
        <w:t xml:space="preserve">October 26- FAFSA night -Big Sky High School</w:t>
      </w:r>
    </w:p>
    <w:p w:rsidR="00000000" w:rsidDel="00000000" w:rsidP="00000000" w:rsidRDefault="00000000" w:rsidRPr="00000000" w14:paraId="0000003C">
      <w:pPr>
        <w:pageBreakBefore w:val="0"/>
        <w:rPr>
          <w:sz w:val="24"/>
          <w:szCs w:val="24"/>
        </w:rPr>
      </w:pPr>
      <w:r w:rsidDel="00000000" w:rsidR="00000000" w:rsidRPr="00000000">
        <w:rPr>
          <w:sz w:val="24"/>
          <w:szCs w:val="24"/>
          <w:rtl w:val="0"/>
        </w:rPr>
        <w:t xml:space="preserve">November 10- FAFSA night -Hellgate High School</w:t>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shd w:fill="ffffff" w:val="clear"/>
        <w:rPr>
          <w:b w:val="1"/>
          <w:color w:val="83000e"/>
          <w:sz w:val="24"/>
          <w:szCs w:val="24"/>
        </w:rPr>
      </w:pPr>
      <w:r w:rsidDel="00000000" w:rsidR="00000000" w:rsidRPr="00000000">
        <w:rPr>
          <w:rtl w:val="0"/>
        </w:rPr>
      </w:r>
    </w:p>
    <w:p w:rsidR="00000000" w:rsidDel="00000000" w:rsidP="00000000" w:rsidRDefault="00000000" w:rsidRPr="00000000" w14:paraId="0000003F">
      <w:pPr>
        <w:pageBreakBefore w:val="0"/>
        <w:shd w:fill="ffffff" w:val="clear"/>
        <w:rPr>
          <w:b w:val="1"/>
          <w:color w:val="83000e"/>
          <w:sz w:val="24"/>
          <w:szCs w:val="24"/>
        </w:rPr>
      </w:pPr>
      <w:r w:rsidDel="00000000" w:rsidR="00000000" w:rsidRPr="00000000">
        <w:rPr>
          <w:b w:val="1"/>
          <w:color w:val="83000e"/>
          <w:sz w:val="24"/>
          <w:szCs w:val="24"/>
          <w:rtl w:val="0"/>
        </w:rPr>
        <w:t xml:space="preserve">Student Services Highlight </w:t>
      </w:r>
    </w:p>
    <w:p w:rsidR="00000000" w:rsidDel="00000000" w:rsidP="00000000" w:rsidRDefault="00000000" w:rsidRPr="00000000" w14:paraId="00000040">
      <w:pPr>
        <w:pageBreakBefore w:val="0"/>
        <w:shd w:fill="ffffff" w:val="clear"/>
        <w:rPr>
          <w:b w:val="1"/>
          <w:color w:val="83000e"/>
          <w:sz w:val="24"/>
          <w:szCs w:val="24"/>
        </w:rPr>
      </w:pPr>
      <w:r w:rsidDel="00000000" w:rsidR="00000000" w:rsidRPr="00000000">
        <w:rPr>
          <w:rtl w:val="0"/>
        </w:rPr>
      </w:r>
    </w:p>
    <w:p w:rsidR="00000000" w:rsidDel="00000000" w:rsidP="00000000" w:rsidRDefault="00000000" w:rsidRPr="00000000" w14:paraId="00000041">
      <w:pPr>
        <w:rPr>
          <w:sz w:val="23"/>
          <w:szCs w:val="23"/>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Hello and Welcome to Hellgate High School Student Services.  Our student supports are fully staffed this year with 2 School Social Workers, A FIT/FRC coordinator, and a Student services monitor. The Student Service Center on the 2nd floor.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sz w:val="23"/>
          <w:szCs w:val="23"/>
          <w:u w:val="single"/>
        </w:rPr>
      </w:pPr>
      <w:r w:rsidDel="00000000" w:rsidR="00000000" w:rsidRPr="00000000">
        <w:rPr>
          <w:b w:val="1"/>
          <w:sz w:val="23"/>
          <w:szCs w:val="23"/>
          <w:u w:val="single"/>
          <w:rtl w:val="0"/>
        </w:rPr>
        <w:t xml:space="preserve">Student Support Services</w:t>
      </w:r>
    </w:p>
    <w:p w:rsidR="00000000" w:rsidDel="00000000" w:rsidP="00000000" w:rsidRDefault="00000000" w:rsidRPr="00000000" w14:paraId="00000045">
      <w:pPr>
        <w:rPr/>
      </w:pPr>
      <w:r w:rsidDel="00000000" w:rsidR="00000000" w:rsidRPr="00000000">
        <w:rPr>
          <w:sz w:val="23"/>
          <w:szCs w:val="23"/>
          <w:rtl w:val="0"/>
        </w:rPr>
        <w:t xml:space="preserve">Hellgate has a unique process to make sure students have access to support throughout the day. Students who are struggling to stay in class due to social/emotional issues can request a “blue card” from their teacher. They will be given a 5 minute break to try to regulate and then sent to Student Services if they need more time and someone to talk to.  Support staff available to students include school counselors, school psychologist, school social worker, dean, advanced programs coordinator, and administration.  We are here to help. Students can also make an appointment with any of the above through email or using this</w:t>
      </w:r>
      <w:hyperlink r:id="rId20">
        <w:r w:rsidDel="00000000" w:rsidR="00000000" w:rsidRPr="00000000">
          <w:rPr>
            <w:color w:val="1155cc"/>
            <w:sz w:val="23"/>
            <w:szCs w:val="23"/>
            <w:u w:val="single"/>
            <w:rtl w:val="0"/>
          </w:rPr>
          <w:t xml:space="preserve"> link.</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If you have any specific questions about these services, Please reach out to Tracy Ledyard at </w:t>
      </w:r>
      <w:hyperlink r:id="rId21">
        <w:r w:rsidDel="00000000" w:rsidR="00000000" w:rsidRPr="00000000">
          <w:rPr>
            <w:color w:val="1155cc"/>
            <w:u w:val="single"/>
            <w:rtl w:val="0"/>
          </w:rPr>
          <w:t xml:space="preserve">taledyard@mcpsmt.org</w:t>
        </w:r>
      </w:hyperlink>
      <w:r w:rsidDel="00000000" w:rsidR="00000000" w:rsidRPr="00000000">
        <w:rPr>
          <w:rtl w:val="0"/>
        </w:rPr>
        <w:t xml:space="preserve"> or 728-2400 ext 6062</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Costco Shoppers Needed:</w:t>
      </w:r>
    </w:p>
    <w:p w:rsidR="00000000" w:rsidDel="00000000" w:rsidP="00000000" w:rsidRDefault="00000000" w:rsidRPr="00000000" w14:paraId="0000004A">
      <w:pPr>
        <w:rPr/>
      </w:pPr>
      <w:r w:rsidDel="00000000" w:rsidR="00000000" w:rsidRPr="00000000">
        <w:rPr>
          <w:rtl w:val="0"/>
        </w:rPr>
        <w:t xml:space="preserve">If you are able to volunteer to do a big Costco run for our Healthy Snacks In the Classroom, please contact Tracy Ledyard at </w:t>
      </w:r>
      <w:hyperlink r:id="rId22">
        <w:r w:rsidDel="00000000" w:rsidR="00000000" w:rsidRPr="00000000">
          <w:rPr>
            <w:color w:val="1155cc"/>
            <w:u w:val="single"/>
            <w:rtl w:val="0"/>
          </w:rPr>
          <w:t xml:space="preserve">taledyard@mcpsmt.org</w:t>
        </w:r>
      </w:hyperlink>
      <w:r w:rsidDel="00000000" w:rsidR="00000000" w:rsidRPr="00000000">
        <w:rPr>
          <w:rtl w:val="0"/>
        </w:rPr>
        <w:t xml:space="preserve"> or 728-2400 ext 6062.  We shop every 2 weeks.  Thank you!</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z w:val="23"/>
          <w:szCs w:val="23"/>
          <w:highlight w:val="yellow"/>
        </w:rPr>
      </w:pPr>
      <w:r w:rsidDel="00000000" w:rsidR="00000000" w:rsidRPr="00000000">
        <w:rPr>
          <w:rtl w:val="0"/>
        </w:rPr>
      </w:r>
    </w:p>
    <w:p w:rsidR="00000000" w:rsidDel="00000000" w:rsidP="00000000" w:rsidRDefault="00000000" w:rsidRPr="00000000" w14:paraId="0000004D">
      <w:pPr>
        <w:rPr>
          <w:sz w:val="23"/>
          <w:szCs w:val="23"/>
          <w:highlight w:val="yellow"/>
        </w:rPr>
      </w:pPr>
      <w:r w:rsidDel="00000000" w:rsidR="00000000" w:rsidRPr="00000000">
        <w:rPr>
          <w:rtl w:val="0"/>
        </w:rPr>
      </w:r>
    </w:p>
    <w:p w:rsidR="00000000" w:rsidDel="00000000" w:rsidP="00000000" w:rsidRDefault="00000000" w:rsidRPr="00000000" w14:paraId="0000004E">
      <w:pPr>
        <w:rPr>
          <w:sz w:val="23"/>
          <w:szCs w:val="23"/>
          <w:highlight w:val="yellow"/>
        </w:rPr>
      </w:pPr>
      <w:r w:rsidDel="00000000" w:rsidR="00000000" w:rsidRPr="00000000">
        <w:rPr>
          <w:rtl w:val="0"/>
        </w:rPr>
      </w:r>
    </w:p>
    <w:p w:rsidR="00000000" w:rsidDel="00000000" w:rsidP="00000000" w:rsidRDefault="00000000" w:rsidRPr="00000000" w14:paraId="0000004F">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50">
      <w:pPr>
        <w:shd w:fill="ffffff" w:val="clear"/>
        <w:spacing w:after="0" w:before="0" w:line="256.7994545454545" w:lineRule="auto"/>
        <w:rPr>
          <w:b w:val="1"/>
          <w:highlight w:val="yellow"/>
        </w:rPr>
      </w:pPr>
      <w:r w:rsidDel="00000000" w:rsidR="00000000" w:rsidRPr="00000000">
        <w:rPr>
          <w:b w:val="1"/>
          <w:highlight w:val="yellow"/>
        </w:rPr>
        <w:drawing>
          <wp:inline distB="114300" distT="114300" distL="114300" distR="114300">
            <wp:extent cx="5943600" cy="9194800"/>
            <wp:effectExtent b="0" l="0" r="0" t="0"/>
            <wp:docPr id="1"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943600" cy="91948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hd w:fill="ffffff" w:val="clear"/>
        <w:spacing w:after="0" w:before="0" w:line="256.7994545454545" w:lineRule="auto"/>
        <w:rPr>
          <w:b w:val="1"/>
          <w:highlight w:val="yellow"/>
        </w:rPr>
      </w:pPr>
      <w:r w:rsidDel="00000000" w:rsidR="00000000" w:rsidRPr="00000000">
        <w:rPr>
          <w:b w:val="1"/>
          <w:highlight w:val="yellow"/>
        </w:rPr>
        <w:drawing>
          <wp:inline distB="114300" distT="114300" distL="114300" distR="114300">
            <wp:extent cx="5943600" cy="7683500"/>
            <wp:effectExtent b="0" l="0" r="0" t="0"/>
            <wp:docPr id="2" name="image2.jpg"/>
            <a:graphic>
              <a:graphicData uri="http://schemas.openxmlformats.org/drawingml/2006/picture">
                <pic:pic>
                  <pic:nvPicPr>
                    <pic:cNvPr id="0" name="image2.jpg"/>
                    <pic:cNvPicPr preferRelativeResize="0"/>
                  </pic:nvPicPr>
                  <pic:blipFill>
                    <a:blip r:embed="rId24"/>
                    <a:srcRect b="0" l="0" r="0" t="0"/>
                    <a:stretch>
                      <a:fillRect/>
                    </a:stretch>
                  </pic:blipFill>
                  <pic:spPr>
                    <a:xfrm>
                      <a:off x="0" y="0"/>
                      <a:ext cx="5943600" cy="7683500"/>
                    </a:xfrm>
                    <a:prstGeom prst="rect"/>
                    <a:ln/>
                  </pic:spPr>
                </pic:pic>
              </a:graphicData>
            </a:graphic>
          </wp:inline>
        </w:drawing>
      </w:r>
      <w:r w:rsidDel="00000000" w:rsidR="00000000" w:rsidRPr="00000000">
        <w:rPr>
          <w:rtl w:val="0"/>
        </w:rPr>
      </w:r>
    </w:p>
    <w:sectPr>
      <w:pgSz w:h="15840" w:w="12240" w:orient="portrait"/>
      <w:pgMar w:bottom="72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Buboltz" w:id="0" w:date="2022-09-14T17:12:32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Initial here once you've edited</w:t>
      </w:r>
    </w:p>
  </w:comment>
  <w:comment w:author="Katie Boynton" w:id="1" w:date="2022-09-15T16:51:59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katie done</w:t>
      </w:r>
    </w:p>
  </w:comment>
  <w:comment w:author="Ruth (Morgan) Troutt" w:id="2" w:date="2022-09-21T22:09:48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forms.gle/btK13W9QoDb7bYCK8" TargetMode="External"/><Relationship Id="rId11" Type="http://schemas.openxmlformats.org/officeDocument/2006/relationships/hyperlink" Target="https://docs.google.com/forms/d/e/1FAIpQLSeOOvm6ScQxdaCVodQKRnYrgvwmg6fyu9Tu1uh_V6nNFITP4w/viewform?usp=sf_link" TargetMode="External"/><Relationship Id="rId22" Type="http://schemas.openxmlformats.org/officeDocument/2006/relationships/hyperlink" Target="mailto:taledyard@mcpsmt.org" TargetMode="External"/><Relationship Id="rId10" Type="http://schemas.openxmlformats.org/officeDocument/2006/relationships/hyperlink" Target="mailto:jlbuboltz@mcpsmt.org" TargetMode="External"/><Relationship Id="rId21" Type="http://schemas.openxmlformats.org/officeDocument/2006/relationships/hyperlink" Target="mailto:taledyard@mcpsmt.org" TargetMode="External"/><Relationship Id="rId13" Type="http://schemas.openxmlformats.org/officeDocument/2006/relationships/hyperlink" Target="https://www.mcpsmt.org/Domain/3071" TargetMode="External"/><Relationship Id="rId24" Type="http://schemas.openxmlformats.org/officeDocument/2006/relationships/image" Target="media/image2.jpg"/><Relationship Id="rId12" Type="http://schemas.openxmlformats.org/officeDocument/2006/relationships/hyperlink" Target="https://docs.google.com/document/d/19scKsDUGkL8zMOrOgZBshra2-1cHKR99qAxSr0YbyOk/edit?usp=sharing"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rtroutt@mcpsmt.org" TargetMode="External"/><Relationship Id="rId15" Type="http://schemas.openxmlformats.org/officeDocument/2006/relationships/hyperlink" Target="https://www.mcpsmt.org/site/default.aspx?DomainID=334" TargetMode="External"/><Relationship Id="rId14" Type="http://schemas.openxmlformats.org/officeDocument/2006/relationships/hyperlink" Target="https://www.mcpsmt.org/Page/10#calendar7/20200914/month" TargetMode="External"/><Relationship Id="rId17" Type="http://schemas.openxmlformats.org/officeDocument/2006/relationships/hyperlink" Target="https://www.mcpsmt.org/Page/9488" TargetMode="External"/><Relationship Id="rId16" Type="http://schemas.openxmlformats.org/officeDocument/2006/relationships/hyperlink" Target="https://www.mcpsmt.org/Page/10549" TargetMode="External"/><Relationship Id="rId5" Type="http://schemas.openxmlformats.org/officeDocument/2006/relationships/numbering" Target="numbering.xml"/><Relationship Id="rId19" Type="http://schemas.openxmlformats.org/officeDocument/2006/relationships/hyperlink" Target="https://mcps.asapconnected.com/#CourseGroupID=16943" TargetMode="External"/><Relationship Id="rId6" Type="http://schemas.openxmlformats.org/officeDocument/2006/relationships/styles" Target="styles.xml"/><Relationship Id="rId18" Type="http://schemas.openxmlformats.org/officeDocument/2006/relationships/hyperlink" Target="mailto:selloitt@mcpsmt.org" TargetMode="External"/><Relationship Id="rId7" Type="http://schemas.openxmlformats.org/officeDocument/2006/relationships/hyperlink" Target="mailto:keboynton@mcpsmt.org" TargetMode="External"/><Relationship Id="rId8" Type="http://schemas.openxmlformats.org/officeDocument/2006/relationships/hyperlink" Target="mailto:bdmartin@mcps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